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2F38A0">
        <w:rPr>
          <w:rFonts w:ascii="Times New Roman" w:eastAsia="Times New Roman" w:hAnsi="Times New Roman" w:cs="Times New Roman"/>
          <w:sz w:val="24"/>
          <w:szCs w:val="24"/>
        </w:rPr>
        <w:t>12</w:t>
      </w:r>
      <w:r w:rsidRPr="00722FE7" w:rsidR="00450D9D">
        <w:rPr>
          <w:rFonts w:ascii="Times New Roman" w:eastAsia="Times New Roman" w:hAnsi="Times New Roman" w:cs="Times New Roman"/>
          <w:sz w:val="24"/>
          <w:szCs w:val="24"/>
        </w:rPr>
        <w:t xml:space="preserve"> </w:t>
      </w:r>
      <w:r w:rsidR="002F38A0">
        <w:rPr>
          <w:rFonts w:ascii="Times New Roman" w:eastAsia="Times New Roman" w:hAnsi="Times New Roman" w:cs="Times New Roman"/>
          <w:sz w:val="24"/>
          <w:szCs w:val="24"/>
        </w:rPr>
        <w:t>марта</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2F38A0">
        <w:rPr>
          <w:rFonts w:ascii="Times New Roman" w:eastAsia="Times New Roman" w:hAnsi="Times New Roman" w:cs="Times New Roman"/>
          <w:b/>
          <w:sz w:val="24"/>
          <w:szCs w:val="24"/>
        </w:rPr>
        <w:t>258</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2F38A0">
        <w:rPr>
          <w:rFonts w:ascii="Times New Roman" w:eastAsia="Times New Roman" w:hAnsi="Times New Roman" w:cs="Times New Roman"/>
          <w:b/>
          <w:sz w:val="24"/>
          <w:szCs w:val="24"/>
        </w:rPr>
        <w:t xml:space="preserve">Кускова </w:t>
      </w:r>
      <w:r w:rsidR="00FF521C">
        <w:rPr>
          <w:rFonts w:ascii="Times New Roman" w:eastAsia="Times New Roman" w:hAnsi="Times New Roman" w:cs="Times New Roman"/>
          <w:b/>
          <w:sz w:val="24"/>
          <w:szCs w:val="24"/>
        </w:rPr>
        <w:t>А.К.***</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Кусков А.К</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22</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32</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FF521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FF521C">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FF521C">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FF521C">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7D1535" w:rsidRPr="00722FE7" w:rsidP="007D1535">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 судебно</w:t>
      </w:r>
      <w:r>
        <w:rPr>
          <w:rFonts w:ascii="Times New Roman" w:eastAsia="Times New Roman" w:hAnsi="Times New Roman" w:cs="Times New Roman"/>
          <w:sz w:val="24"/>
          <w:szCs w:val="24"/>
        </w:rPr>
        <w:t>м</w:t>
      </w:r>
      <w:r w:rsidRPr="00722FE7">
        <w:rPr>
          <w:rFonts w:ascii="Times New Roman" w:eastAsia="Times New Roman" w:hAnsi="Times New Roman" w:cs="Times New Roman"/>
          <w:sz w:val="24"/>
          <w:szCs w:val="24"/>
        </w:rPr>
        <w:t xml:space="preserve"> заседани</w:t>
      </w:r>
      <w:r>
        <w:rPr>
          <w:rFonts w:ascii="Times New Roman" w:eastAsia="Times New Roman" w:hAnsi="Times New Roman" w:cs="Times New Roman"/>
          <w:sz w:val="24"/>
          <w:szCs w:val="24"/>
        </w:rPr>
        <w:t>и</w:t>
      </w:r>
      <w:r w:rsidRPr="00722FE7">
        <w:rPr>
          <w:rFonts w:ascii="Times New Roman" w:eastAsia="Times New Roman" w:hAnsi="Times New Roman" w:cs="Times New Roman"/>
          <w:sz w:val="24"/>
          <w:szCs w:val="24"/>
        </w:rPr>
        <w:t xml:space="preserve"> </w:t>
      </w:r>
      <w:r w:rsidRPr="002F38A0" w:rsidR="002F38A0">
        <w:rPr>
          <w:rFonts w:ascii="Times New Roman" w:eastAsia="Times New Roman" w:hAnsi="Times New Roman" w:cs="Times New Roman"/>
          <w:sz w:val="24"/>
          <w:szCs w:val="24"/>
        </w:rPr>
        <w:t>Кусков А.К</w:t>
      </w:r>
      <w:r w:rsidRPr="00722FE7" w:rsidR="00CD41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правом на защитника не воспользовался, вину признал, пояснил, что не заметил знак из-за снега. </w:t>
      </w:r>
    </w:p>
    <w:p w:rsidR="007D1535" w:rsidRPr="00722FE7" w:rsidP="007D1535">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Заслушав </w:t>
      </w:r>
      <w:r w:rsidRPr="002F38A0">
        <w:rPr>
          <w:rFonts w:ascii="Times New Roman" w:eastAsia="Times New Roman" w:hAnsi="Times New Roman" w:cs="Times New Roman"/>
          <w:sz w:val="24"/>
          <w:szCs w:val="24"/>
        </w:rPr>
        <w:t>Кусков</w:t>
      </w:r>
      <w:r>
        <w:rPr>
          <w:rFonts w:ascii="Times New Roman" w:eastAsia="Times New Roman" w:hAnsi="Times New Roman" w:cs="Times New Roman"/>
          <w:sz w:val="24"/>
          <w:szCs w:val="24"/>
        </w:rPr>
        <w:t>а</w:t>
      </w:r>
      <w:r w:rsidRPr="002F38A0">
        <w:rPr>
          <w:rFonts w:ascii="Times New Roman" w:eastAsia="Times New Roman" w:hAnsi="Times New Roman" w:cs="Times New Roman"/>
          <w:sz w:val="24"/>
          <w:szCs w:val="24"/>
        </w:rPr>
        <w:t xml:space="preserve"> А.К</w:t>
      </w:r>
      <w:r>
        <w:rPr>
          <w:rFonts w:ascii="Times New Roman" w:eastAsia="Times New Roman" w:hAnsi="Times New Roman" w:cs="Times New Roman"/>
          <w:sz w:val="24"/>
          <w:szCs w:val="24"/>
        </w:rPr>
        <w:t>., и</w:t>
      </w:r>
      <w:r w:rsidRPr="00722FE7">
        <w:rPr>
          <w:rFonts w:ascii="Times New Roman" w:eastAsia="Times New Roman" w:hAnsi="Times New Roman" w:cs="Times New Roman"/>
          <w:sz w:val="24"/>
          <w:szCs w:val="24"/>
        </w:rPr>
        <w:t xml:space="preserve">зучив письменные материалы дела, мировой судья пришел к следующему. </w:t>
      </w:r>
    </w:p>
    <w:p w:rsidR="00065EB1" w:rsidRPr="00722FE7" w:rsidP="007D1535">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2F38A0" w:rsidR="002F38A0">
        <w:rPr>
          <w:rFonts w:ascii="Times New Roman" w:eastAsia="Times New Roman" w:hAnsi="Times New Roman" w:cs="Times New Roman"/>
          <w:sz w:val="24"/>
          <w:szCs w:val="24"/>
        </w:rPr>
        <w:t>Кусков</w:t>
      </w:r>
      <w:r w:rsidR="002F38A0">
        <w:rPr>
          <w:rFonts w:ascii="Times New Roman" w:eastAsia="Times New Roman" w:hAnsi="Times New Roman" w:cs="Times New Roman"/>
          <w:sz w:val="24"/>
          <w:szCs w:val="24"/>
        </w:rPr>
        <w:t>а</w:t>
      </w:r>
      <w:r w:rsidRPr="002F38A0" w:rsidR="002F38A0">
        <w:rPr>
          <w:rFonts w:ascii="Times New Roman" w:eastAsia="Times New Roman" w:hAnsi="Times New Roman" w:cs="Times New Roman"/>
          <w:sz w:val="24"/>
          <w:szCs w:val="24"/>
        </w:rPr>
        <w:t xml:space="preserve"> А.К</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FF521C">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2F38A0">
        <w:rPr>
          <w:rFonts w:ascii="Times New Roman" w:eastAsia="Times New Roman" w:hAnsi="Times New Roman" w:cs="Times New Roman"/>
          <w:sz w:val="24"/>
          <w:szCs w:val="24"/>
        </w:rPr>
        <w:t>18.12.2024</w:t>
      </w:r>
      <w:r w:rsidRPr="00722FE7" w:rsidR="000A74D7">
        <w:rPr>
          <w:rFonts w:ascii="Times New Roman" w:eastAsia="Times New Roman" w:hAnsi="Times New Roman" w:cs="Times New Roman"/>
          <w:sz w:val="24"/>
          <w:szCs w:val="24"/>
        </w:rPr>
        <w:t xml:space="preserve">, согласно которого </w:t>
      </w:r>
      <w:r w:rsidRPr="002F38A0" w:rsidR="002F38A0">
        <w:rPr>
          <w:rFonts w:ascii="Times New Roman" w:eastAsia="Times New Roman" w:hAnsi="Times New Roman" w:cs="Times New Roman"/>
          <w:sz w:val="24"/>
          <w:szCs w:val="24"/>
        </w:rPr>
        <w:t>Кусков А.К. 18.12.2024 в 22 час. 32 мин. управляя автомобилем марки «</w:t>
      </w:r>
      <w:r w:rsidR="00FF521C">
        <w:rPr>
          <w:rFonts w:ascii="Times New Roman" w:eastAsia="Times New Roman" w:hAnsi="Times New Roman" w:cs="Times New Roman"/>
          <w:sz w:val="24"/>
          <w:szCs w:val="24"/>
        </w:rPr>
        <w:t>***</w:t>
      </w:r>
      <w:r w:rsidRPr="002F38A0" w:rsidR="002F38A0">
        <w:rPr>
          <w:rFonts w:ascii="Times New Roman" w:eastAsia="Times New Roman" w:hAnsi="Times New Roman" w:cs="Times New Roman"/>
          <w:sz w:val="24"/>
          <w:szCs w:val="24"/>
        </w:rPr>
        <w:t xml:space="preserve">» г/н </w:t>
      </w:r>
      <w:r w:rsidR="00FF521C">
        <w:rPr>
          <w:rFonts w:ascii="Times New Roman" w:eastAsia="Times New Roman" w:hAnsi="Times New Roman" w:cs="Times New Roman"/>
          <w:sz w:val="24"/>
          <w:szCs w:val="24"/>
        </w:rPr>
        <w:t>***</w:t>
      </w:r>
      <w:r w:rsidRPr="002F38A0" w:rsidR="002F38A0">
        <w:rPr>
          <w:rFonts w:ascii="Times New Roman" w:eastAsia="Times New Roman" w:hAnsi="Times New Roman" w:cs="Times New Roman"/>
          <w:sz w:val="24"/>
          <w:szCs w:val="24"/>
        </w:rPr>
        <w:t xml:space="preserve">рег., на </w:t>
      </w:r>
      <w:r w:rsidR="00FF521C">
        <w:rPr>
          <w:rFonts w:ascii="Times New Roman" w:eastAsia="Times New Roman" w:hAnsi="Times New Roman" w:cs="Times New Roman"/>
          <w:sz w:val="24"/>
          <w:szCs w:val="24"/>
        </w:rPr>
        <w:t>***</w:t>
      </w:r>
      <w:r w:rsidRPr="002F38A0" w:rsidR="002F38A0">
        <w:rPr>
          <w:rFonts w:ascii="Times New Roman" w:eastAsia="Times New Roman" w:hAnsi="Times New Roman" w:cs="Times New Roman"/>
          <w:sz w:val="24"/>
          <w:szCs w:val="24"/>
        </w:rPr>
        <w:t xml:space="preserve"> </w:t>
      </w:r>
      <w:r w:rsidRPr="002F38A0" w:rsidR="002F38A0">
        <w:rPr>
          <w:rFonts w:ascii="Times New Roman" w:eastAsia="Times New Roman" w:hAnsi="Times New Roman" w:cs="Times New Roman"/>
          <w:sz w:val="24"/>
          <w:szCs w:val="24"/>
        </w:rPr>
        <w:t>километре</w:t>
      </w:r>
      <w:r w:rsidRPr="002F38A0" w:rsidR="002F38A0">
        <w:rPr>
          <w:rFonts w:ascii="Times New Roman" w:eastAsia="Times New Roman" w:hAnsi="Times New Roman" w:cs="Times New Roman"/>
          <w:sz w:val="24"/>
          <w:szCs w:val="24"/>
        </w:rPr>
        <w:t xml:space="preserve"> а/д </w:t>
      </w:r>
      <w:r w:rsidR="00FF521C">
        <w:rPr>
          <w:rFonts w:ascii="Times New Roman" w:eastAsia="Times New Roman" w:hAnsi="Times New Roman" w:cs="Times New Roman"/>
          <w:sz w:val="24"/>
          <w:szCs w:val="24"/>
        </w:rPr>
        <w:t>***</w:t>
      </w:r>
      <w:r w:rsidRPr="002F38A0" w:rsidR="002F38A0">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FF521C">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 xml:space="preserve"> от </w:t>
      </w:r>
      <w:r w:rsidR="002F38A0">
        <w:rPr>
          <w:rFonts w:ascii="Times New Roman" w:eastAsia="Times New Roman" w:hAnsi="Times New Roman" w:cs="Times New Roman"/>
          <w:sz w:val="24"/>
          <w:szCs w:val="24"/>
        </w:rPr>
        <w:t>19.12.2024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2F38A0" w:rsidR="002F38A0">
        <w:rPr>
          <w:rFonts w:ascii="Times New Roman" w:eastAsia="Times New Roman" w:hAnsi="Times New Roman" w:cs="Times New Roman"/>
          <w:sz w:val="24"/>
          <w:szCs w:val="24"/>
        </w:rPr>
        <w:t>Кусков</w:t>
      </w:r>
      <w:r w:rsidR="002F38A0">
        <w:rPr>
          <w:rFonts w:ascii="Times New Roman" w:eastAsia="Times New Roman" w:hAnsi="Times New Roman" w:cs="Times New Roman"/>
          <w:sz w:val="24"/>
          <w:szCs w:val="24"/>
        </w:rPr>
        <w:t>а</w:t>
      </w:r>
      <w:r w:rsidRPr="002F38A0" w:rsidR="002F38A0">
        <w:rPr>
          <w:rFonts w:ascii="Times New Roman" w:eastAsia="Times New Roman" w:hAnsi="Times New Roman" w:cs="Times New Roman"/>
          <w:sz w:val="24"/>
          <w:szCs w:val="24"/>
        </w:rPr>
        <w:t xml:space="preserve"> А.К</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2F38A0" w:rsidR="002F38A0">
        <w:rPr>
          <w:rFonts w:ascii="Times New Roman" w:eastAsia="Times New Roman" w:hAnsi="Times New Roman" w:cs="Times New Roman"/>
          <w:sz w:val="24"/>
          <w:szCs w:val="24"/>
        </w:rPr>
        <w:t>Кусков</w:t>
      </w:r>
      <w:r w:rsidR="002F38A0">
        <w:rPr>
          <w:rFonts w:ascii="Times New Roman" w:eastAsia="Times New Roman" w:hAnsi="Times New Roman" w:cs="Times New Roman"/>
          <w:sz w:val="24"/>
          <w:szCs w:val="24"/>
        </w:rPr>
        <w:t>а</w:t>
      </w:r>
      <w:r w:rsidRPr="002F38A0" w:rsidR="002F38A0">
        <w:rPr>
          <w:rFonts w:ascii="Times New Roman" w:eastAsia="Times New Roman" w:hAnsi="Times New Roman" w:cs="Times New Roman"/>
          <w:sz w:val="24"/>
          <w:szCs w:val="24"/>
        </w:rPr>
        <w:t xml:space="preserve"> А.К</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2F38A0" w:rsidR="002F38A0">
        <w:rPr>
          <w:rFonts w:ascii="Times New Roman" w:eastAsia="Times New Roman" w:hAnsi="Times New Roman" w:cs="Times New Roman"/>
          <w:sz w:val="24"/>
          <w:szCs w:val="24"/>
        </w:rPr>
        <w:t>«</w:t>
      </w:r>
      <w:r w:rsidR="00FF521C">
        <w:rPr>
          <w:rFonts w:ascii="Times New Roman" w:eastAsia="Times New Roman" w:hAnsi="Times New Roman" w:cs="Times New Roman"/>
          <w:sz w:val="24"/>
          <w:szCs w:val="24"/>
        </w:rPr>
        <w:t>***</w:t>
      </w:r>
      <w:r w:rsidRPr="002F38A0" w:rsidR="002F38A0">
        <w:rPr>
          <w:rFonts w:ascii="Times New Roman" w:eastAsia="Times New Roman" w:hAnsi="Times New Roman" w:cs="Times New Roman"/>
          <w:sz w:val="24"/>
          <w:szCs w:val="24"/>
        </w:rPr>
        <w:t xml:space="preserve">» г/н </w:t>
      </w:r>
      <w:r w:rsidR="00FF521C">
        <w:rPr>
          <w:rFonts w:ascii="Times New Roman" w:eastAsia="Times New Roman" w:hAnsi="Times New Roman" w:cs="Times New Roman"/>
          <w:sz w:val="24"/>
          <w:szCs w:val="24"/>
        </w:rPr>
        <w:t>***</w:t>
      </w:r>
      <w:r w:rsidRPr="007B0E86" w:rsidR="007B0E86">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2F38A0" w:rsidR="002F38A0">
        <w:rPr>
          <w:rFonts w:ascii="Times New Roman" w:eastAsia="Times New Roman" w:hAnsi="Times New Roman" w:cs="Times New Roman"/>
          <w:sz w:val="24"/>
          <w:szCs w:val="24"/>
        </w:rPr>
        <w:t>Кускова А.К</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2F38A0" w:rsidR="002F38A0">
        <w:rPr>
          <w:rFonts w:ascii="Times New Roman" w:eastAsia="Times New Roman" w:hAnsi="Times New Roman" w:cs="Times New Roman"/>
          <w:sz w:val="24"/>
          <w:szCs w:val="24"/>
        </w:rPr>
        <w:t>Кускова А.К</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2F38A0" w:rsidR="002F38A0">
        <w:rPr>
          <w:rFonts w:ascii="Times New Roman" w:eastAsia="Times New Roman" w:hAnsi="Times New Roman" w:cs="Times New Roman"/>
          <w:sz w:val="24"/>
          <w:szCs w:val="24"/>
        </w:rPr>
        <w:t>Кускова А.К</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2F38A0" w:rsidR="002F38A0">
        <w:rPr>
          <w:rFonts w:ascii="Times New Roman" w:eastAsia="Times New Roman" w:hAnsi="Times New Roman" w:cs="Times New Roman"/>
          <w:sz w:val="24"/>
          <w:szCs w:val="24"/>
        </w:rPr>
        <w:t>Кускова А.К</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7D1535" w:rsidRPr="005A27D6" w:rsidP="007D1535">
      <w:pPr>
        <w:spacing w:after="0" w:line="240" w:lineRule="auto"/>
        <w:ind w:firstLine="709"/>
        <w:jc w:val="both"/>
        <w:rPr>
          <w:rFonts w:ascii="Times New Roman" w:eastAsia="Times New Roman" w:hAnsi="Times New Roman" w:cs="Times New Roman"/>
          <w:sz w:val="24"/>
          <w:szCs w:val="24"/>
        </w:rPr>
      </w:pPr>
      <w:r w:rsidRPr="005A27D6">
        <w:rPr>
          <w:rFonts w:ascii="Times New Roman" w:eastAsia="Times New Roman" w:hAnsi="Times New Roman" w:cs="Times New Roman"/>
          <w:sz w:val="24"/>
          <w:szCs w:val="24"/>
        </w:rPr>
        <w:t xml:space="preserve">Смягчающими обстоятельствами суд признает: п.1 ч.1 ст.4.2 КоАП РФ - раскаяние лица, совершившего административное правонарушение. Отягчающих административную ответственность обстоятельств мировым судьей не установлено.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2F38A0" w:rsidR="002F38A0">
        <w:rPr>
          <w:rFonts w:ascii="Times New Roman" w:eastAsia="Times New Roman" w:hAnsi="Times New Roman" w:cs="Times New Roman"/>
          <w:b/>
          <w:sz w:val="24"/>
          <w:szCs w:val="24"/>
        </w:rPr>
        <w:t xml:space="preserve">Кускова </w:t>
      </w:r>
      <w:r w:rsidR="00FF521C">
        <w:rPr>
          <w:rFonts w:ascii="Times New Roman" w:eastAsia="Times New Roman" w:hAnsi="Times New Roman" w:cs="Times New Roman"/>
          <w:b/>
          <w:sz w:val="24"/>
          <w:szCs w:val="24"/>
        </w:rPr>
        <w:t>А.К.</w:t>
      </w:r>
      <w:r w:rsidRPr="002F38A0" w:rsidR="002F38A0">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г.Ханты-Мансийск,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18810486240910020728</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7D1535"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D109B"/>
    <w:rsid w:val="002E2C5E"/>
    <w:rsid w:val="002F38A0"/>
    <w:rsid w:val="00336366"/>
    <w:rsid w:val="00365B4F"/>
    <w:rsid w:val="003A29EA"/>
    <w:rsid w:val="0041186B"/>
    <w:rsid w:val="00417628"/>
    <w:rsid w:val="00450D9D"/>
    <w:rsid w:val="004628EC"/>
    <w:rsid w:val="00471279"/>
    <w:rsid w:val="004D6FB5"/>
    <w:rsid w:val="005321C6"/>
    <w:rsid w:val="0053744C"/>
    <w:rsid w:val="005A27D6"/>
    <w:rsid w:val="005C6CB2"/>
    <w:rsid w:val="005F72FD"/>
    <w:rsid w:val="00632209"/>
    <w:rsid w:val="00670753"/>
    <w:rsid w:val="006B56D4"/>
    <w:rsid w:val="006C6ADC"/>
    <w:rsid w:val="00713507"/>
    <w:rsid w:val="00722FE7"/>
    <w:rsid w:val="007504F9"/>
    <w:rsid w:val="00760579"/>
    <w:rsid w:val="007B0E86"/>
    <w:rsid w:val="007C727F"/>
    <w:rsid w:val="007D1535"/>
    <w:rsid w:val="007F3536"/>
    <w:rsid w:val="009532C1"/>
    <w:rsid w:val="00956E1D"/>
    <w:rsid w:val="00971E96"/>
    <w:rsid w:val="009B236D"/>
    <w:rsid w:val="00A76427"/>
    <w:rsid w:val="00AE0E71"/>
    <w:rsid w:val="00AF7D8E"/>
    <w:rsid w:val="00B3032D"/>
    <w:rsid w:val="00B70D2A"/>
    <w:rsid w:val="00C61D8B"/>
    <w:rsid w:val="00C62C95"/>
    <w:rsid w:val="00CA5A9B"/>
    <w:rsid w:val="00CD4192"/>
    <w:rsid w:val="00D300E7"/>
    <w:rsid w:val="00E51FFA"/>
    <w:rsid w:val="00E67CD3"/>
    <w:rsid w:val="00E771C8"/>
    <w:rsid w:val="00EF7473"/>
    <w:rsid w:val="00FF2F70"/>
    <w:rsid w:val="00FF52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D153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D1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